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68AA" w:rsidRDefault="005B68AA" w:rsidP="005B68AA">
      <w:pPr>
        <w:spacing w:before="16"/>
        <w:ind w:right="458"/>
        <w:rPr>
          <w:rFonts w:ascii="Tw Cen MT" w:eastAsia="Arial Unicode MS" w:hAnsi="Tw Cen MT" w:cs="Tw Cen MT"/>
          <w:color w:val="000080"/>
          <w:sz w:val="24"/>
          <w:szCs w:val="24"/>
        </w:rPr>
      </w:pPr>
      <w:r w:rsidRPr="00921FB0">
        <w:rPr>
          <w:rFonts w:ascii="Calibri" w:eastAsia="Arial Unicode MS" w:hAnsi="Calibri" w:cs="Tw Cen MT"/>
          <w:b/>
          <w:color w:val="000080"/>
          <w:sz w:val="24"/>
          <w:szCs w:val="24"/>
        </w:rPr>
        <w:t>Allegato 2 -</w:t>
      </w:r>
      <w:r>
        <w:rPr>
          <w:rFonts w:ascii="Tw Cen MT" w:eastAsia="Arial Unicode MS" w:hAnsi="Tw Cen MT" w:cs="Tw Cen MT"/>
          <w:b/>
          <w:color w:val="000080"/>
          <w:sz w:val="28"/>
          <w:szCs w:val="28"/>
        </w:rPr>
        <w:t xml:space="preserve"> </w:t>
      </w:r>
      <w:r>
        <w:rPr>
          <w:rFonts w:ascii="Tw Cen MT" w:eastAsia="Arial Unicode MS" w:hAnsi="Tw Cen MT" w:cs="Tw Cen MT"/>
          <w:color w:val="000080"/>
          <w:sz w:val="24"/>
          <w:szCs w:val="24"/>
        </w:rPr>
        <w:t>T</w:t>
      </w:r>
      <w:r w:rsidRPr="008A16E3">
        <w:rPr>
          <w:rFonts w:ascii="Tw Cen MT" w:eastAsia="Arial Unicode MS" w:hAnsi="Tw Cen MT" w:cs="Tw Cen MT"/>
          <w:color w:val="000080"/>
          <w:sz w:val="24"/>
          <w:szCs w:val="24"/>
        </w:rPr>
        <w:t xml:space="preserve">raccia programmatica dell’intervento formativo </w:t>
      </w:r>
    </w:p>
    <w:p w:rsidR="00966549" w:rsidRDefault="00966549" w:rsidP="005B68AA">
      <w:pPr>
        <w:spacing w:before="16"/>
        <w:ind w:right="458"/>
        <w:rPr>
          <w:rFonts w:ascii="Tw Cen MT" w:eastAsia="Arial Unicode MS" w:hAnsi="Tw Cen MT" w:cs="Tw Cen MT"/>
          <w:color w:val="000080"/>
          <w:sz w:val="24"/>
          <w:szCs w:val="24"/>
        </w:rPr>
      </w:pPr>
    </w:p>
    <w:p w:rsidR="00966549" w:rsidRPr="00966549" w:rsidRDefault="00966549" w:rsidP="00966549">
      <w:pPr>
        <w:suppressAutoHyphens w:val="0"/>
        <w:spacing w:after="200" w:line="276" w:lineRule="auto"/>
        <w:jc w:val="both"/>
        <w:rPr>
          <w:rFonts w:eastAsia="Calibri"/>
          <w:b/>
          <w:kern w:val="0"/>
          <w:sz w:val="24"/>
          <w:szCs w:val="24"/>
          <w:lang w:eastAsia="en-US"/>
        </w:rPr>
      </w:pPr>
      <w:r w:rsidRPr="00966549">
        <w:rPr>
          <w:rFonts w:eastAsia="Calibri"/>
          <w:b/>
          <w:kern w:val="0"/>
          <w:sz w:val="24"/>
          <w:szCs w:val="24"/>
          <w:lang w:eastAsia="en-US"/>
        </w:rPr>
        <w:t>Fondi Strutturali Europei – Programma Operativo Nazionale “Per la scuola, competenze e ambienti per l’apprendimento” 2014-2020. Asse I- Istruzione – Fondo Sociale Europeo (FSE) - Obiettivo specifico – 10.2 – “Miglioramento delle competenze chiave degli allievi, anche mediante il supporto dello sviluppo delle capacità di docenti, formatori e staff</w:t>
      </w:r>
      <w:proofErr w:type="gramStart"/>
      <w:r w:rsidRPr="00966549">
        <w:rPr>
          <w:rFonts w:eastAsia="Calibri"/>
          <w:b/>
          <w:kern w:val="0"/>
          <w:sz w:val="24"/>
          <w:szCs w:val="24"/>
          <w:lang w:eastAsia="en-US"/>
        </w:rPr>
        <w:t>. ”</w:t>
      </w:r>
      <w:proofErr w:type="gramEnd"/>
      <w:r w:rsidRPr="00966549">
        <w:rPr>
          <w:rFonts w:eastAsia="Calibri"/>
          <w:b/>
          <w:kern w:val="0"/>
          <w:sz w:val="24"/>
          <w:szCs w:val="24"/>
          <w:lang w:eastAsia="en-US"/>
        </w:rPr>
        <w:t xml:space="preserve"> –Azione 10.2.2.  Azioni di integrazione e potenziamento delle aree disciplinari di base (lingua italiana, lingue straniere, matematica, scienze, nuove tecnologie e nuovi linguaggi, </w:t>
      </w:r>
      <w:proofErr w:type="spellStart"/>
      <w:r w:rsidRPr="00966549">
        <w:rPr>
          <w:rFonts w:eastAsia="Calibri"/>
          <w:b/>
          <w:kern w:val="0"/>
          <w:sz w:val="24"/>
          <w:szCs w:val="24"/>
          <w:lang w:eastAsia="en-US"/>
        </w:rPr>
        <w:t>ecc</w:t>
      </w:r>
      <w:proofErr w:type="spellEnd"/>
      <w:r w:rsidRPr="00966549">
        <w:rPr>
          <w:rFonts w:eastAsia="Calibri"/>
          <w:b/>
          <w:kern w:val="0"/>
          <w:sz w:val="24"/>
          <w:szCs w:val="24"/>
          <w:lang w:eastAsia="en-US"/>
        </w:rPr>
        <w:t xml:space="preserve">). Avviso </w:t>
      </w:r>
      <w:proofErr w:type="gramStart"/>
      <w:r w:rsidRPr="00966549">
        <w:rPr>
          <w:rFonts w:eastAsia="Calibri"/>
          <w:b/>
          <w:kern w:val="0"/>
          <w:sz w:val="24"/>
          <w:szCs w:val="24"/>
          <w:lang w:eastAsia="en-US"/>
        </w:rPr>
        <w:t xml:space="preserve">pubblico  </w:t>
      </w:r>
      <w:proofErr w:type="spellStart"/>
      <w:r w:rsidRPr="00966549">
        <w:rPr>
          <w:rFonts w:eastAsia="Calibri"/>
          <w:b/>
          <w:kern w:val="0"/>
          <w:sz w:val="24"/>
          <w:szCs w:val="24"/>
          <w:lang w:eastAsia="en-US"/>
        </w:rPr>
        <w:t>Prot</w:t>
      </w:r>
      <w:proofErr w:type="spellEnd"/>
      <w:proofErr w:type="gramEnd"/>
      <w:r w:rsidRPr="00966549">
        <w:rPr>
          <w:rFonts w:eastAsia="Calibri"/>
          <w:b/>
          <w:kern w:val="0"/>
          <w:sz w:val="24"/>
          <w:szCs w:val="24"/>
          <w:lang w:eastAsia="en-US"/>
        </w:rPr>
        <w:t xml:space="preserve">. n. AOODGEFID/1953 del 21/02/2017 – </w:t>
      </w:r>
      <w:r w:rsidRPr="00966549">
        <w:rPr>
          <w:rFonts w:eastAsia="Calibri"/>
          <w:b/>
          <w:i/>
          <w:kern w:val="0"/>
          <w:sz w:val="24"/>
          <w:szCs w:val="24"/>
          <w:lang w:eastAsia="en-US"/>
        </w:rPr>
        <w:t>P 45 “Uno Nessuno…Tutti”</w:t>
      </w:r>
    </w:p>
    <w:p w:rsidR="00966549" w:rsidRDefault="00966549" w:rsidP="00966549">
      <w:pPr>
        <w:rPr>
          <w:b/>
          <w:sz w:val="24"/>
          <w:szCs w:val="24"/>
        </w:rPr>
      </w:pPr>
      <w:r w:rsidRPr="00890025">
        <w:rPr>
          <w:rFonts w:ascii="Calibri" w:eastAsia="Calibri" w:hAnsi="Calibri"/>
          <w:b/>
          <w:kern w:val="0"/>
          <w:sz w:val="24"/>
          <w:szCs w:val="24"/>
          <w:lang w:eastAsia="en-US"/>
        </w:rPr>
        <w:t xml:space="preserve">CUP: </w:t>
      </w:r>
      <w:r w:rsidRPr="006F729B">
        <w:rPr>
          <w:b/>
          <w:sz w:val="24"/>
          <w:szCs w:val="24"/>
        </w:rPr>
        <w:t>G85B17000320007</w:t>
      </w:r>
    </w:p>
    <w:p w:rsidR="00041F5D" w:rsidRDefault="00041F5D" w:rsidP="00041F5D">
      <w:pPr>
        <w:rPr>
          <w:b/>
          <w:bCs/>
          <w:color w:val="000081"/>
          <w:kern w:val="0"/>
          <w:sz w:val="24"/>
          <w:szCs w:val="24"/>
          <w:lang w:eastAsia="en-US"/>
        </w:rPr>
      </w:pPr>
      <w:r>
        <w:rPr>
          <w:b/>
          <w:sz w:val="24"/>
          <w:szCs w:val="24"/>
        </w:rPr>
        <w:t>CIG: ZBE243E7F1</w:t>
      </w:r>
    </w:p>
    <w:p w:rsidR="00041F5D" w:rsidRPr="00EE6ED3" w:rsidRDefault="00041F5D" w:rsidP="00966549">
      <w:pPr>
        <w:rPr>
          <w:sz w:val="16"/>
          <w:szCs w:val="16"/>
        </w:rPr>
      </w:pPr>
      <w:bookmarkStart w:id="0" w:name="_GoBack"/>
      <w:bookmarkEnd w:id="0"/>
    </w:p>
    <w:p w:rsidR="00966549" w:rsidRPr="00216563" w:rsidRDefault="00966549" w:rsidP="00966549">
      <w:pPr>
        <w:jc w:val="right"/>
        <w:rPr>
          <w:rFonts w:ascii="Calibri" w:hAnsi="Calibri"/>
          <w:b/>
        </w:rPr>
      </w:pPr>
      <w:r w:rsidRPr="00216563">
        <w:rPr>
          <w:rFonts w:ascii="Calibri" w:hAnsi="Calibri"/>
          <w:b/>
        </w:rPr>
        <w:t>AL DIRIGENTE   SCOLASTICO</w:t>
      </w:r>
    </w:p>
    <w:p w:rsidR="00966549" w:rsidRPr="00216563" w:rsidRDefault="00966549" w:rsidP="0096654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Della Direzione Didattica di Mirandola</w:t>
      </w:r>
    </w:p>
    <w:p w:rsidR="00966549" w:rsidRPr="008A16E3" w:rsidRDefault="00966549" w:rsidP="005B68AA">
      <w:pPr>
        <w:spacing w:before="16"/>
        <w:ind w:right="458"/>
        <w:rPr>
          <w:rFonts w:ascii="Tw Cen MT" w:eastAsia="Arial Unicode MS" w:hAnsi="Tw Cen MT" w:cs="Tw Cen MT"/>
          <w:color w:val="000080"/>
          <w:sz w:val="24"/>
          <w:szCs w:val="24"/>
        </w:rPr>
      </w:pPr>
    </w:p>
    <w:p w:rsidR="00C949E5" w:rsidRDefault="00C949E5" w:rsidP="00CE6553">
      <w:pPr>
        <w:suppressAutoHyphens w:val="0"/>
        <w:spacing w:after="200" w:line="276" w:lineRule="auto"/>
        <w:jc w:val="both"/>
        <w:rPr>
          <w:rFonts w:ascii="Calibri" w:eastAsia="Calibri" w:hAnsi="Calibri"/>
          <w:b/>
          <w:kern w:val="0"/>
          <w:lang w:eastAsia="en-US"/>
        </w:rPr>
      </w:pPr>
    </w:p>
    <w:p w:rsidR="004768CB" w:rsidRPr="008A16E3" w:rsidRDefault="004768CB">
      <w:pPr>
        <w:ind w:left="6464" w:right="458" w:firstLine="997"/>
        <w:rPr>
          <w:rFonts w:ascii="Tw Cen MT" w:eastAsia="Arial Unicode MS" w:hAnsi="Tw Cen MT" w:cs="Tw Cen MT"/>
          <w:color w:val="000080"/>
          <w:sz w:val="24"/>
          <w:szCs w:val="24"/>
        </w:rPr>
      </w:pPr>
    </w:p>
    <w:p w:rsidR="004768CB" w:rsidRPr="005B68AA" w:rsidRDefault="004768CB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b/>
          <w:sz w:val="24"/>
          <w:szCs w:val="24"/>
        </w:rPr>
      </w:pPr>
    </w:p>
    <w:p w:rsidR="004768CB" w:rsidRPr="005B68AA" w:rsidRDefault="004768CB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  <w:r w:rsidRPr="005B68AA">
        <w:rPr>
          <w:rFonts w:ascii="Tw Cen MT" w:eastAsia="Arial Unicode MS" w:hAnsi="Tw Cen MT" w:cs="Tw Cen MT"/>
          <w:sz w:val="24"/>
          <w:szCs w:val="24"/>
        </w:rPr>
        <w:t>Il sottoscritto</w:t>
      </w:r>
      <w:r w:rsidR="005B68AA">
        <w:rPr>
          <w:rFonts w:ascii="Tw Cen MT" w:eastAsia="Arial Unicode MS" w:hAnsi="Tw Cen MT" w:cs="Tw Cen MT"/>
          <w:sz w:val="24"/>
          <w:szCs w:val="24"/>
        </w:rPr>
        <w:t xml:space="preserve">/a </w:t>
      </w:r>
      <w:r w:rsidRPr="005B68AA">
        <w:rPr>
          <w:rFonts w:ascii="Tw Cen MT" w:eastAsia="Arial Unicode MS" w:hAnsi="Tw Cen MT" w:cs="Tw Cen MT"/>
          <w:sz w:val="24"/>
          <w:szCs w:val="24"/>
        </w:rPr>
        <w:t>_________________________________________________________________</w:t>
      </w:r>
    </w:p>
    <w:p w:rsidR="004768CB" w:rsidRPr="005B68AA" w:rsidRDefault="004768CB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</w:p>
    <w:p w:rsidR="004768CB" w:rsidRDefault="004768CB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  <w:r w:rsidRPr="005B68AA">
        <w:rPr>
          <w:rFonts w:ascii="Tw Cen MT" w:eastAsia="Arial Unicode MS" w:hAnsi="Tw Cen MT" w:cs="Tw Cen MT"/>
          <w:sz w:val="24"/>
          <w:szCs w:val="24"/>
        </w:rPr>
        <w:t xml:space="preserve">In relazione al modulo </w:t>
      </w:r>
    </w:p>
    <w:p w:rsidR="00966549" w:rsidRDefault="00966549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</w:p>
    <w:p w:rsidR="00966549" w:rsidRDefault="00966549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</w:p>
    <w:p w:rsidR="00966549" w:rsidRDefault="00966549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701"/>
        <w:gridCol w:w="1301"/>
        <w:gridCol w:w="1787"/>
        <w:gridCol w:w="1609"/>
        <w:gridCol w:w="1609"/>
      </w:tblGrid>
      <w:tr w:rsidR="00966549" w:rsidTr="00D95717">
        <w:trPr>
          <w:jc w:val="right"/>
        </w:trPr>
        <w:tc>
          <w:tcPr>
            <w:tcW w:w="2188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E1403">
              <w:rPr>
                <w:rFonts w:ascii="Arial" w:hAnsi="Arial" w:cs="Arial"/>
                <w:b/>
                <w:bCs/>
                <w:sz w:val="20"/>
                <w:szCs w:val="20"/>
              </w:rPr>
              <w:t>Sottoazione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/>
                <w:bCs/>
                <w:sz w:val="20"/>
                <w:szCs w:val="20"/>
              </w:rPr>
              <w:t>Plesso scolastico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/>
                <w:bCs/>
                <w:sz w:val="20"/>
                <w:szCs w:val="20"/>
              </w:rPr>
              <w:t>Nr. Ore</w:t>
            </w:r>
          </w:p>
        </w:tc>
        <w:tc>
          <w:tcPr>
            <w:tcW w:w="1609" w:type="dxa"/>
            <w:shd w:val="clear" w:color="auto" w:fill="auto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/>
                <w:bCs/>
                <w:sz w:val="20"/>
                <w:szCs w:val="20"/>
              </w:rPr>
              <w:t>Figura professionale Esperto</w:t>
            </w:r>
          </w:p>
        </w:tc>
        <w:tc>
          <w:tcPr>
            <w:tcW w:w="1609" w:type="dxa"/>
            <w:shd w:val="clear" w:color="auto" w:fill="auto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/>
                <w:bCs/>
                <w:sz w:val="20"/>
                <w:szCs w:val="20"/>
              </w:rPr>
              <w:t>Esperto (esprimere la scelta)</w:t>
            </w:r>
          </w:p>
        </w:tc>
      </w:tr>
      <w:tr w:rsidR="00966549" w:rsidTr="00D95717">
        <w:trPr>
          <w:jc w:val="right"/>
        </w:trPr>
        <w:tc>
          <w:tcPr>
            <w:tcW w:w="2188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>10.2.2A “Uno, Nessuno… Tutti”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>Uno, Nessuno, Tutti classi terze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 xml:space="preserve">Primaria Via </w:t>
            </w:r>
            <w:proofErr w:type="spellStart"/>
            <w:r w:rsidRPr="001E1403">
              <w:rPr>
                <w:rFonts w:ascii="Arial" w:hAnsi="Arial" w:cs="Arial"/>
                <w:bCs/>
                <w:sz w:val="20"/>
                <w:szCs w:val="20"/>
              </w:rPr>
              <w:t>Pietri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609" w:type="dxa"/>
            <w:shd w:val="clear" w:color="auto" w:fill="auto"/>
          </w:tcPr>
          <w:p w:rsidR="00966549" w:rsidRPr="001E1403" w:rsidRDefault="00966549" w:rsidP="00D95717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66549" w:rsidRPr="001E1403" w:rsidRDefault="00966549" w:rsidP="00D95717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6549" w:rsidTr="00D95717">
        <w:trPr>
          <w:jc w:val="right"/>
        </w:trPr>
        <w:tc>
          <w:tcPr>
            <w:tcW w:w="2188" w:type="dxa"/>
            <w:shd w:val="clear" w:color="auto" w:fill="auto"/>
            <w:vAlign w:val="center"/>
          </w:tcPr>
          <w:p w:rsidR="00966549" w:rsidRPr="001E1403" w:rsidRDefault="00966549" w:rsidP="00D95717">
            <w:pPr>
              <w:rPr>
                <w:rFonts w:ascii="Calibri" w:eastAsia="Calibri" w:hAnsi="Calibri"/>
                <w:sz w:val="22"/>
                <w:szCs w:val="22"/>
              </w:rPr>
            </w:pPr>
            <w:r w:rsidRPr="001E1403">
              <w:rPr>
                <w:rFonts w:ascii="Arial" w:eastAsia="Calibri" w:hAnsi="Arial" w:cs="Arial"/>
                <w:bCs/>
              </w:rPr>
              <w:t>10.2.2A “Uno, Nessuno… Tutti”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549" w:rsidRPr="001E1403" w:rsidRDefault="00966549" w:rsidP="00D95717">
            <w:pPr>
              <w:rPr>
                <w:rFonts w:ascii="Calibri" w:eastAsia="Calibri" w:hAnsi="Calibri"/>
                <w:sz w:val="22"/>
                <w:szCs w:val="22"/>
              </w:rPr>
            </w:pPr>
            <w:r w:rsidRPr="001E1403">
              <w:rPr>
                <w:rFonts w:ascii="Arial" w:eastAsia="Calibri" w:hAnsi="Arial" w:cs="Arial"/>
                <w:bCs/>
              </w:rPr>
              <w:t>Uno, Nessuno, Tutti classi quarte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 xml:space="preserve">Primaria Via </w:t>
            </w:r>
            <w:proofErr w:type="spellStart"/>
            <w:r w:rsidRPr="001E1403">
              <w:rPr>
                <w:rFonts w:ascii="Arial" w:hAnsi="Arial" w:cs="Arial"/>
                <w:bCs/>
                <w:sz w:val="20"/>
                <w:szCs w:val="20"/>
              </w:rPr>
              <w:t>Pietri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609" w:type="dxa"/>
            <w:shd w:val="clear" w:color="auto" w:fill="auto"/>
          </w:tcPr>
          <w:p w:rsidR="00966549" w:rsidRPr="001E1403" w:rsidRDefault="00966549" w:rsidP="00D95717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66549" w:rsidRPr="001E1403" w:rsidRDefault="00966549" w:rsidP="00D95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66549" w:rsidTr="00D95717">
        <w:trPr>
          <w:jc w:val="right"/>
        </w:trPr>
        <w:tc>
          <w:tcPr>
            <w:tcW w:w="2188" w:type="dxa"/>
            <w:shd w:val="clear" w:color="auto" w:fill="auto"/>
            <w:vAlign w:val="center"/>
          </w:tcPr>
          <w:p w:rsidR="00966549" w:rsidRPr="001E1403" w:rsidRDefault="00966549" w:rsidP="00D95717">
            <w:pPr>
              <w:rPr>
                <w:rFonts w:ascii="Calibri" w:eastAsia="Calibri" w:hAnsi="Calibri"/>
                <w:sz w:val="22"/>
                <w:szCs w:val="22"/>
              </w:rPr>
            </w:pPr>
            <w:r w:rsidRPr="001E1403">
              <w:rPr>
                <w:rFonts w:ascii="Arial" w:eastAsia="Calibri" w:hAnsi="Arial" w:cs="Arial"/>
                <w:bCs/>
              </w:rPr>
              <w:t>10.2.2A “Uno, Nessuno… Tutti”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549" w:rsidRPr="001E1403" w:rsidRDefault="00966549" w:rsidP="00D95717">
            <w:pPr>
              <w:rPr>
                <w:rFonts w:ascii="Calibri" w:eastAsia="Calibri" w:hAnsi="Calibri"/>
                <w:sz w:val="22"/>
                <w:szCs w:val="22"/>
              </w:rPr>
            </w:pPr>
            <w:r w:rsidRPr="001E1403">
              <w:rPr>
                <w:rFonts w:ascii="Arial" w:eastAsia="Calibri" w:hAnsi="Arial" w:cs="Arial"/>
                <w:bCs/>
              </w:rPr>
              <w:t>Uno, Nessuno, Tutti classi quinte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 xml:space="preserve">Primaria Via </w:t>
            </w:r>
            <w:proofErr w:type="spellStart"/>
            <w:r w:rsidRPr="001E1403">
              <w:rPr>
                <w:rFonts w:ascii="Arial" w:hAnsi="Arial" w:cs="Arial"/>
                <w:bCs/>
                <w:sz w:val="20"/>
                <w:szCs w:val="20"/>
              </w:rPr>
              <w:t>Pietri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966549" w:rsidRPr="001E1403" w:rsidRDefault="00966549" w:rsidP="00D95717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609" w:type="dxa"/>
            <w:shd w:val="clear" w:color="auto" w:fill="auto"/>
          </w:tcPr>
          <w:p w:rsidR="00966549" w:rsidRPr="001E1403" w:rsidRDefault="00966549" w:rsidP="00D95717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140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966549" w:rsidRPr="001E1403" w:rsidRDefault="00966549" w:rsidP="00D95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66549" w:rsidRPr="005B68AA" w:rsidRDefault="00966549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</w:p>
    <w:p w:rsidR="004768CB" w:rsidRDefault="004768CB">
      <w:pPr>
        <w:rPr>
          <w:rFonts w:ascii="Tw Cen MT" w:eastAsia="Arial Unicode MS" w:hAnsi="Tw Cen MT" w:cs="Tw Cen MT"/>
          <w:color w:val="000080"/>
          <w:sz w:val="24"/>
          <w:szCs w:val="24"/>
        </w:rPr>
      </w:pPr>
    </w:p>
    <w:p w:rsidR="008A16E3" w:rsidRPr="008A16E3" w:rsidRDefault="008A16E3">
      <w:pPr>
        <w:rPr>
          <w:rFonts w:ascii="Tw Cen MT" w:eastAsia="Arial Unicode MS" w:hAnsi="Tw Cen MT" w:cs="Tw Cen MT"/>
          <w:color w:val="000080"/>
          <w:sz w:val="24"/>
          <w:szCs w:val="24"/>
        </w:rPr>
      </w:pPr>
    </w:p>
    <w:p w:rsidR="008A16E3" w:rsidRPr="008A16E3" w:rsidRDefault="008A16E3" w:rsidP="008A16E3">
      <w:pPr>
        <w:pageBreakBefore/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color w:val="000080"/>
          <w:sz w:val="24"/>
          <w:szCs w:val="24"/>
        </w:rPr>
      </w:pPr>
    </w:p>
    <w:p w:rsidR="008A16E3" w:rsidRPr="005B68AA" w:rsidRDefault="008A16E3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  <w:r w:rsidRPr="005B68AA">
        <w:rPr>
          <w:rFonts w:ascii="Tw Cen MT" w:eastAsia="Arial Unicode MS" w:hAnsi="Tw Cen MT" w:cs="Tw Cen MT"/>
          <w:sz w:val="24"/>
          <w:szCs w:val="24"/>
        </w:rPr>
        <w:t>Propone la seguente traccia programmatica</w:t>
      </w:r>
      <w:proofErr w:type="gramStart"/>
      <w:r w:rsidRPr="005B68AA">
        <w:rPr>
          <w:rFonts w:ascii="Tw Cen MT" w:eastAsia="Arial Unicode MS" w:hAnsi="Tw Cen MT" w:cs="Tw Cen MT"/>
          <w:sz w:val="24"/>
          <w:szCs w:val="24"/>
        </w:rPr>
        <w:t>* :</w:t>
      </w:r>
      <w:proofErr w:type="gramEnd"/>
    </w:p>
    <w:p w:rsidR="004768CB" w:rsidRPr="005B68AA" w:rsidRDefault="004768CB">
      <w:pPr>
        <w:tabs>
          <w:tab w:val="center" w:pos="4819"/>
          <w:tab w:val="right" w:pos="9638"/>
        </w:tabs>
        <w:jc w:val="both"/>
        <w:rPr>
          <w:rFonts w:ascii="Tw Cen MT" w:eastAsia="Arial Unicode MS" w:hAnsi="Tw Cen MT" w:cs="Tw Cen MT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60"/>
        <w:gridCol w:w="5946"/>
      </w:tblGrid>
      <w:tr w:rsidR="004768CB" w:rsidRPr="005B68AA"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  <w:r w:rsidRPr="005B68AA">
              <w:rPr>
                <w:rFonts w:ascii="Tw Cen MT" w:eastAsia="Arial Unicode MS" w:hAnsi="Tw Cen MT" w:cs="Tw Cen MT"/>
                <w:sz w:val="24"/>
                <w:szCs w:val="24"/>
              </w:rPr>
              <w:t>Modulo</w:t>
            </w: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ind w:left="720"/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</w:tc>
      </w:tr>
      <w:tr w:rsidR="004768CB" w:rsidRPr="005B68AA"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  <w:r w:rsidRPr="005B68AA">
              <w:rPr>
                <w:rFonts w:ascii="Tw Cen MT" w:eastAsia="Arial Unicode MS" w:hAnsi="Tw Cen MT" w:cs="Tw Cen MT"/>
                <w:sz w:val="24"/>
                <w:szCs w:val="24"/>
              </w:rPr>
              <w:t>Destinatari</w:t>
            </w: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</w:tc>
      </w:tr>
      <w:tr w:rsidR="004768CB" w:rsidRPr="005B68AA">
        <w:trPr>
          <w:trHeight w:val="26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  <w:r w:rsidRPr="005B68AA">
              <w:rPr>
                <w:rFonts w:ascii="Tw Cen MT" w:eastAsia="Arial Unicode MS" w:hAnsi="Tw Cen MT" w:cs="Tw Cen MT"/>
                <w:sz w:val="24"/>
                <w:szCs w:val="24"/>
              </w:rPr>
              <w:t>Contenuti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</w:tc>
      </w:tr>
      <w:tr w:rsidR="004768CB" w:rsidRPr="005B68AA">
        <w:trPr>
          <w:trHeight w:val="73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  <w:r w:rsidRPr="005B68AA">
              <w:rPr>
                <w:rFonts w:ascii="Tw Cen MT" w:eastAsia="Arial Unicode MS" w:hAnsi="Tw Cen MT" w:cs="Tw Cen MT"/>
                <w:sz w:val="24"/>
                <w:szCs w:val="24"/>
              </w:rPr>
              <w:t>Metodologia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</w:tc>
      </w:tr>
      <w:tr w:rsidR="004768CB" w:rsidRPr="005B68AA"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rPr>
                <w:rFonts w:ascii="Tw Cen MT" w:eastAsia="Arial Unicode MS" w:hAnsi="Tw Cen MT" w:cs="Tw Cen MT"/>
                <w:sz w:val="24"/>
                <w:szCs w:val="24"/>
              </w:rPr>
            </w:pPr>
            <w:r w:rsidRPr="005B68AA">
              <w:rPr>
                <w:rFonts w:ascii="Tw Cen MT" w:eastAsia="Arial Unicode MS" w:hAnsi="Tw Cen MT" w:cs="Tw Cen MT"/>
                <w:sz w:val="24"/>
                <w:szCs w:val="24"/>
              </w:rPr>
              <w:t>Assegnazione attività conclusiva per la rielaborazione dell’attività svolta, da realizzare durante le ore di corso e caricare sulla piattaforma dedicata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CB" w:rsidRPr="005B68AA" w:rsidRDefault="004768CB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tabs>
                <w:tab w:val="center" w:pos="4819"/>
                <w:tab w:val="right" w:pos="9638"/>
              </w:tabs>
              <w:jc w:val="both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</w:tc>
      </w:tr>
    </w:tbl>
    <w:p w:rsidR="004768CB" w:rsidRPr="005B68AA" w:rsidRDefault="004768CB">
      <w:pPr>
        <w:rPr>
          <w:rFonts w:ascii="Tw Cen MT" w:eastAsia="Arial Unicode MS" w:hAnsi="Tw Cen MT" w:cs="Tw Cen MT"/>
          <w:sz w:val="24"/>
          <w:szCs w:val="24"/>
        </w:rPr>
      </w:pPr>
    </w:p>
    <w:p w:rsidR="004768CB" w:rsidRPr="005B68AA" w:rsidRDefault="004768CB">
      <w:pPr>
        <w:rPr>
          <w:rFonts w:ascii="Tw Cen MT" w:eastAsia="Arial Unicode MS" w:hAnsi="Tw Cen MT" w:cs="Tw Cen MT"/>
          <w:sz w:val="24"/>
          <w:szCs w:val="24"/>
        </w:rPr>
      </w:pPr>
    </w:p>
    <w:p w:rsidR="008A16E3" w:rsidRPr="005B68AA" w:rsidRDefault="008A16E3">
      <w:pPr>
        <w:rPr>
          <w:rFonts w:ascii="Tw Cen MT" w:eastAsia="Arial Unicode MS" w:hAnsi="Tw Cen MT" w:cs="Tw Cen MT"/>
        </w:rPr>
      </w:pPr>
      <w:r w:rsidRPr="005B68AA">
        <w:rPr>
          <w:rFonts w:ascii="Tw Cen MT" w:eastAsia="Arial Unicode MS" w:hAnsi="Tw Cen MT" w:cs="Tw Cen MT"/>
        </w:rPr>
        <w:t>(* dovrà essere compilata per ciascun modulo a cui l’aspirante propone la propria candidatura).</w:t>
      </w:r>
    </w:p>
    <w:p w:rsidR="008A16E3" w:rsidRPr="005B68AA" w:rsidRDefault="008A16E3">
      <w:pPr>
        <w:rPr>
          <w:rFonts w:ascii="Tw Cen MT" w:eastAsia="Arial Unicode MS" w:hAnsi="Tw Cen MT" w:cs="Tw Cen MT"/>
          <w:sz w:val="24"/>
          <w:szCs w:val="24"/>
        </w:rPr>
      </w:pPr>
    </w:p>
    <w:p w:rsidR="004768CB" w:rsidRPr="005B68AA" w:rsidRDefault="004768CB">
      <w:pPr>
        <w:rPr>
          <w:rFonts w:ascii="Tw Cen MT" w:eastAsia="Arial Unicode MS" w:hAnsi="Tw Cen MT" w:cs="Tw Cen MT"/>
          <w:sz w:val="24"/>
          <w:szCs w:val="24"/>
        </w:rPr>
      </w:pPr>
    </w:p>
    <w:tbl>
      <w:tblPr>
        <w:tblW w:w="0" w:type="auto"/>
        <w:tblInd w:w="160" w:type="dxa"/>
        <w:tblLayout w:type="fixed"/>
        <w:tblLook w:val="0000" w:firstRow="0" w:lastRow="0" w:firstColumn="0" w:lastColumn="0" w:noHBand="0" w:noVBand="0"/>
      </w:tblPr>
      <w:tblGrid>
        <w:gridCol w:w="4520"/>
        <w:gridCol w:w="4837"/>
      </w:tblGrid>
      <w:tr w:rsidR="004768CB" w:rsidRPr="005B68AA">
        <w:trPr>
          <w:trHeight w:val="220"/>
        </w:trPr>
        <w:tc>
          <w:tcPr>
            <w:tcW w:w="4520" w:type="dxa"/>
            <w:shd w:val="clear" w:color="auto" w:fill="auto"/>
          </w:tcPr>
          <w:p w:rsidR="004768CB" w:rsidRPr="005B68AA" w:rsidRDefault="004768CB">
            <w:pPr>
              <w:snapToGrid w:val="0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rPr>
                <w:rFonts w:ascii="Tw Cen MT" w:eastAsia="Arial Unicode MS" w:hAnsi="Tw Cen MT" w:cs="Tw Cen MT"/>
                <w:sz w:val="24"/>
                <w:szCs w:val="24"/>
              </w:rPr>
            </w:pPr>
            <w:r w:rsidRPr="005B68AA">
              <w:rPr>
                <w:rFonts w:ascii="Tw Cen MT" w:eastAsia="Arial Unicode MS" w:hAnsi="Tw Cen MT" w:cs="Tw Cen MT"/>
                <w:sz w:val="24"/>
                <w:szCs w:val="24"/>
              </w:rPr>
              <w:t>Lì_____________________________</w:t>
            </w:r>
          </w:p>
        </w:tc>
        <w:tc>
          <w:tcPr>
            <w:tcW w:w="4837" w:type="dxa"/>
            <w:shd w:val="clear" w:color="auto" w:fill="auto"/>
          </w:tcPr>
          <w:p w:rsidR="004768CB" w:rsidRPr="005B68AA" w:rsidRDefault="004768CB">
            <w:pPr>
              <w:snapToGrid w:val="0"/>
              <w:jc w:val="center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jc w:val="center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jc w:val="center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jc w:val="center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jc w:val="center"/>
              <w:rPr>
                <w:rFonts w:ascii="Tw Cen MT" w:eastAsia="Arial Unicode MS" w:hAnsi="Tw Cen MT" w:cs="Tw Cen MT"/>
                <w:sz w:val="24"/>
                <w:szCs w:val="24"/>
              </w:rPr>
            </w:pPr>
          </w:p>
          <w:p w:rsidR="004768CB" w:rsidRPr="005B68AA" w:rsidRDefault="004768CB">
            <w:pPr>
              <w:jc w:val="center"/>
              <w:rPr>
                <w:rFonts w:ascii="Tw Cen MT" w:eastAsia="Arial Unicode MS" w:hAnsi="Tw Cen MT" w:cs="Tw Cen MT"/>
                <w:sz w:val="24"/>
                <w:szCs w:val="24"/>
              </w:rPr>
            </w:pPr>
            <w:r w:rsidRPr="005B68AA">
              <w:rPr>
                <w:rFonts w:ascii="Tw Cen MT" w:eastAsia="Arial Unicode MS" w:hAnsi="Tw Cen MT" w:cs="Tw Cen MT"/>
                <w:sz w:val="24"/>
                <w:szCs w:val="24"/>
              </w:rPr>
              <w:t>Firma</w:t>
            </w:r>
          </w:p>
          <w:p w:rsidR="004768CB" w:rsidRPr="005B68AA" w:rsidRDefault="004768CB">
            <w:pPr>
              <w:jc w:val="center"/>
              <w:rPr>
                <w:rFonts w:ascii="Tw Cen MT" w:eastAsia="Arial Unicode MS" w:hAnsi="Tw Cen MT" w:cs="Tw Cen MT"/>
                <w:sz w:val="24"/>
                <w:szCs w:val="24"/>
              </w:rPr>
            </w:pPr>
            <w:r w:rsidRPr="005B68AA">
              <w:rPr>
                <w:rFonts w:ascii="Tw Cen MT" w:eastAsia="Arial Unicode MS" w:hAnsi="Tw Cen MT" w:cs="Tw Cen MT"/>
                <w:sz w:val="24"/>
                <w:szCs w:val="24"/>
              </w:rPr>
              <w:t>___________________________</w:t>
            </w:r>
          </w:p>
        </w:tc>
      </w:tr>
    </w:tbl>
    <w:p w:rsidR="004768CB" w:rsidRPr="005B68AA" w:rsidRDefault="004768CB">
      <w:pPr>
        <w:rPr>
          <w:rFonts w:ascii="Tw Cen MT" w:eastAsia="Arial Unicode MS" w:hAnsi="Tw Cen MT" w:cs="Tw Cen MT"/>
          <w:sz w:val="24"/>
          <w:szCs w:val="24"/>
        </w:rPr>
      </w:pPr>
    </w:p>
    <w:p w:rsidR="004768CB" w:rsidRPr="005B68AA" w:rsidRDefault="004768CB">
      <w:pPr>
        <w:rPr>
          <w:rFonts w:ascii="Tw Cen MT" w:eastAsia="Arial Unicode MS" w:hAnsi="Tw Cen MT" w:cs="Tw Cen MT"/>
          <w:sz w:val="24"/>
          <w:szCs w:val="24"/>
        </w:rPr>
      </w:pPr>
    </w:p>
    <w:sectPr w:rsidR="004768CB" w:rsidRPr="005B6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9" w:right="566" w:bottom="1134" w:left="709" w:header="712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C0" w:rsidRDefault="000B70C0">
      <w:r>
        <w:separator/>
      </w:r>
    </w:p>
  </w:endnote>
  <w:endnote w:type="continuationSeparator" w:id="0">
    <w:p w:rsidR="000B70C0" w:rsidRDefault="000B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457" w:rsidRDefault="00C234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ED0" w:rsidRDefault="008C1ED0" w:rsidP="008C1ED0">
    <w:pPr>
      <w:pStyle w:val="Pidipagina"/>
      <w:rPr>
        <w:b/>
      </w:rPr>
    </w:pPr>
  </w:p>
  <w:p w:rsidR="00C23457" w:rsidRPr="00C23457" w:rsidRDefault="00C23457" w:rsidP="00C23457">
    <w:pPr>
      <w:spacing w:before="16"/>
      <w:ind w:right="458"/>
      <w:jc w:val="center"/>
      <w:rPr>
        <w:rFonts w:ascii="Tw Cen MT" w:eastAsia="Arial Unicode MS" w:hAnsi="Tw Cen MT" w:cs="Tw Cen MT"/>
        <w:b/>
        <w:color w:val="000080"/>
        <w:sz w:val="16"/>
        <w:szCs w:val="16"/>
      </w:rPr>
    </w:pPr>
    <w:r w:rsidRPr="00C23457">
      <w:rPr>
        <w:rFonts w:eastAsia="Calibri"/>
        <w:b/>
        <w:color w:val="000000"/>
        <w:sz w:val="16"/>
        <w:szCs w:val="16"/>
        <w:lang w:eastAsia="it-IT"/>
      </w:rPr>
      <w:t>10.2.2A-FSEPON-EM-2017-</w:t>
    </w:r>
    <w:proofErr w:type="gramStart"/>
    <w:r w:rsidRPr="00C23457">
      <w:rPr>
        <w:rFonts w:eastAsia="Calibri"/>
        <w:b/>
        <w:color w:val="000000"/>
        <w:sz w:val="16"/>
        <w:szCs w:val="16"/>
        <w:lang w:eastAsia="it-IT"/>
      </w:rPr>
      <w:t>216  "</w:t>
    </w:r>
    <w:proofErr w:type="gramEnd"/>
    <w:r w:rsidRPr="00C23457">
      <w:rPr>
        <w:rFonts w:eastAsia="Calibri"/>
        <w:b/>
        <w:color w:val="000000"/>
        <w:sz w:val="16"/>
        <w:szCs w:val="16"/>
        <w:lang w:eastAsia="it-IT"/>
      </w:rPr>
      <w:t>Una Scuola per tutti"</w:t>
    </w:r>
  </w:p>
  <w:p w:rsidR="00C23457" w:rsidRPr="00C23457" w:rsidRDefault="00C23457" w:rsidP="00C23457">
    <w:pPr>
      <w:suppressLineNumbers/>
      <w:tabs>
        <w:tab w:val="center" w:pos="4819"/>
        <w:tab w:val="right" w:pos="9638"/>
      </w:tabs>
      <w:rPr>
        <w:b/>
        <w:sz w:val="16"/>
        <w:szCs w:val="16"/>
      </w:rPr>
    </w:pPr>
  </w:p>
  <w:p w:rsidR="008C1ED0" w:rsidRDefault="008C1E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457" w:rsidRDefault="00C234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C0" w:rsidRDefault="000B70C0">
      <w:r>
        <w:separator/>
      </w:r>
    </w:p>
  </w:footnote>
  <w:footnote w:type="continuationSeparator" w:id="0">
    <w:p w:rsidR="000B70C0" w:rsidRDefault="000B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457" w:rsidRDefault="00C234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CB" w:rsidRDefault="004768CB">
    <w:pPr>
      <w:pStyle w:val="Intestazione"/>
      <w:tabs>
        <w:tab w:val="clear" w:pos="4819"/>
        <w:tab w:val="clear" w:pos="9638"/>
        <w:tab w:val="center" w:pos="1400"/>
        <w:tab w:val="right" w:pos="6440"/>
        <w:tab w:val="left" w:pos="9860"/>
      </w:tabs>
      <w:ind w:left="7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457" w:rsidRDefault="00C234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720" w:firstLine="360"/>
      </w:pPr>
      <w:rPr>
        <w:rFonts w:ascii="Arial" w:hAnsi="Arial" w:cs="Arial"/>
        <w:b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sz w:val="22"/>
      </w:rPr>
    </w:lvl>
  </w:abstractNum>
  <w:abstractNum w:abstractNumId="2" w15:restartNumberingAfterBreak="0">
    <w:nsid w:val="00D63202"/>
    <w:multiLevelType w:val="hybridMultilevel"/>
    <w:tmpl w:val="425E6068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5D77"/>
    <w:multiLevelType w:val="hybridMultilevel"/>
    <w:tmpl w:val="C2D890D2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2406"/>
    <w:multiLevelType w:val="hybridMultilevel"/>
    <w:tmpl w:val="8310A49C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587C"/>
    <w:multiLevelType w:val="hybridMultilevel"/>
    <w:tmpl w:val="C2F00FDA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37D1"/>
    <w:multiLevelType w:val="hybridMultilevel"/>
    <w:tmpl w:val="21BA62EC"/>
    <w:lvl w:ilvl="0" w:tplc="6568D520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507D0D"/>
    <w:multiLevelType w:val="hybridMultilevel"/>
    <w:tmpl w:val="685C0D5E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12E"/>
    <w:multiLevelType w:val="hybridMultilevel"/>
    <w:tmpl w:val="1A5ECDD2"/>
    <w:lvl w:ilvl="0" w:tplc="6568D52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9" w15:restartNumberingAfterBreak="0">
    <w:nsid w:val="356B77FF"/>
    <w:multiLevelType w:val="hybridMultilevel"/>
    <w:tmpl w:val="8D00CD32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6072C"/>
    <w:multiLevelType w:val="hybridMultilevel"/>
    <w:tmpl w:val="9D72C7DE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7F0C"/>
    <w:multiLevelType w:val="hybridMultilevel"/>
    <w:tmpl w:val="9C3E7CDC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036A"/>
    <w:multiLevelType w:val="hybridMultilevel"/>
    <w:tmpl w:val="2C82C034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5131D"/>
    <w:multiLevelType w:val="hybridMultilevel"/>
    <w:tmpl w:val="F378CBEC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00AC"/>
    <w:multiLevelType w:val="hybridMultilevel"/>
    <w:tmpl w:val="F9723B1C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C5A26"/>
    <w:multiLevelType w:val="hybridMultilevel"/>
    <w:tmpl w:val="35D47FA6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E65F0"/>
    <w:multiLevelType w:val="hybridMultilevel"/>
    <w:tmpl w:val="EEF6D9D2"/>
    <w:lvl w:ilvl="0" w:tplc="6568D520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791A46"/>
    <w:multiLevelType w:val="hybridMultilevel"/>
    <w:tmpl w:val="577A5BF6"/>
    <w:lvl w:ilvl="0" w:tplc="6568D52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25C25"/>
    <w:multiLevelType w:val="hybridMultilevel"/>
    <w:tmpl w:val="983CC940"/>
    <w:lvl w:ilvl="0" w:tplc="6568D520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6"/>
  </w:num>
  <w:num w:numId="5">
    <w:abstractNumId w:val="12"/>
  </w:num>
  <w:num w:numId="6">
    <w:abstractNumId w:val="8"/>
  </w:num>
  <w:num w:numId="7">
    <w:abstractNumId w:val="14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3"/>
  </w:num>
  <w:num w:numId="16">
    <w:abstractNumId w:val="10"/>
  </w:num>
  <w:num w:numId="17">
    <w:abstractNumId w:val="5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6E3"/>
    <w:rsid w:val="00041F5D"/>
    <w:rsid w:val="000B70C0"/>
    <w:rsid w:val="00146B8D"/>
    <w:rsid w:val="00293EB6"/>
    <w:rsid w:val="003D6970"/>
    <w:rsid w:val="004768CB"/>
    <w:rsid w:val="005B68AA"/>
    <w:rsid w:val="006B634F"/>
    <w:rsid w:val="006D328A"/>
    <w:rsid w:val="0087360A"/>
    <w:rsid w:val="008A16E3"/>
    <w:rsid w:val="008C1ED0"/>
    <w:rsid w:val="008E4589"/>
    <w:rsid w:val="00921FB0"/>
    <w:rsid w:val="00963C8D"/>
    <w:rsid w:val="00966549"/>
    <w:rsid w:val="00A2608A"/>
    <w:rsid w:val="00C23230"/>
    <w:rsid w:val="00C23457"/>
    <w:rsid w:val="00C30A1F"/>
    <w:rsid w:val="00C82A0C"/>
    <w:rsid w:val="00C949E5"/>
    <w:rsid w:val="00CC6054"/>
    <w:rsid w:val="00CE6553"/>
    <w:rsid w:val="00D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8451DF"/>
  <w15:chartTrackingRefBased/>
  <w15:docId w15:val="{64180AC2-98B1-4D59-B5F9-3706586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ind w:left="0" w:firstLine="0"/>
      <w:outlineLvl w:val="2"/>
    </w:pPr>
    <w:rPr>
      <w:sz w:val="14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testo"/>
    <w:qFormat/>
    <w:pPr>
      <w:keepNext/>
      <w:numPr>
        <w:ilvl w:val="7"/>
        <w:numId w:val="1"/>
      </w:numPr>
      <w:ind w:left="0" w:firstLine="0"/>
      <w:jc w:val="right"/>
      <w:outlineLvl w:val="7"/>
    </w:pPr>
    <w:rPr>
      <w:rFonts w:ascii="Century Gothic" w:hAnsi="Century Gothic" w:cs="Century Gothic"/>
    </w:rPr>
  </w:style>
  <w:style w:type="paragraph" w:styleId="Titolo9">
    <w:name w:val="heading 9"/>
    <w:basedOn w:val="Normale"/>
    <w:next w:val="Normale"/>
    <w:qFormat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4"/>
    </w:rPr>
  </w:style>
  <w:style w:type="character" w:customStyle="1" w:styleId="WW8Num2z1">
    <w:name w:val="WW8Num2z1"/>
    <w:rPr>
      <w:rFonts w:ascii="Arial" w:hAnsi="Arial" w:cs="Arial"/>
      <w:sz w:val="22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8Carattere">
    <w:name w:val="Titolo 8 Carattere"/>
    <w:rPr>
      <w:rFonts w:ascii="Century Gothic" w:hAnsi="Century Gothic" w:cs="Century Gothic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Verdana" w:eastAsia="Arial" w:hAnsi="Verdana" w:cs="Arial"/>
      <w:b/>
      <w:sz w:val="22"/>
      <w:szCs w:val="24"/>
    </w:rPr>
  </w:style>
  <w:style w:type="character" w:customStyle="1" w:styleId="ListLabel4">
    <w:name w:val="ListLabel 4"/>
    <w:rPr>
      <w:rFonts w:ascii="Verdana" w:eastAsia="Arial" w:hAnsi="Verdana" w:cs="Arial"/>
      <w:sz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p5">
    <w:name w:val="p5"/>
    <w:basedOn w:val="Normale"/>
    <w:pPr>
      <w:tabs>
        <w:tab w:val="left" w:pos="720"/>
      </w:tabs>
      <w:spacing w:line="280" w:lineRule="atLeast"/>
      <w:jc w:val="both"/>
    </w:pPr>
    <w:rPr>
      <w:sz w:val="24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9665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Liceo Racchetti Crema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01amministra</dc:creator>
  <cp:keywords/>
  <cp:lastModifiedBy>Dirigente</cp:lastModifiedBy>
  <cp:revision>4</cp:revision>
  <cp:lastPrinted>2015-11-25T05:07:00Z</cp:lastPrinted>
  <dcterms:created xsi:type="dcterms:W3CDTF">2018-05-23T13:58:00Z</dcterms:created>
  <dcterms:modified xsi:type="dcterms:W3CDTF">2018-07-04T10:51:00Z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